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BB" w:rsidRDefault="007C44BB" w:rsidP="007C44BB">
      <w:pPr>
        <w:pStyle w:val="Bezproreda"/>
      </w:pPr>
      <w:r>
        <w:t>DOM ZDRAVLJA SPLITSKO-DALMATINSKE ŽUPANIJE</w:t>
      </w:r>
    </w:p>
    <w:p w:rsidR="007C44BB" w:rsidRDefault="007C44BB" w:rsidP="007C44BB">
      <w:pPr>
        <w:pStyle w:val="Bezproreda"/>
      </w:pPr>
      <w:r>
        <w:t xml:space="preserve">Split, </w:t>
      </w:r>
      <w:proofErr w:type="spellStart"/>
      <w:r>
        <w:t>Kavanjinova</w:t>
      </w:r>
      <w:proofErr w:type="spellEnd"/>
      <w:r>
        <w:t xml:space="preserve"> 2</w:t>
      </w:r>
    </w:p>
    <w:p w:rsidR="007C44BB" w:rsidRDefault="007C44BB" w:rsidP="007C44BB">
      <w:pPr>
        <w:pStyle w:val="Bezproreda"/>
      </w:pPr>
    </w:p>
    <w:p w:rsidR="007C44BB" w:rsidRDefault="007C44BB" w:rsidP="007C44BB">
      <w:pPr>
        <w:pStyle w:val="Bezproreda"/>
      </w:pPr>
      <w:r>
        <w:t>Na temelju Plana specijalizacija  Doma zdravlja Splitsko-dalmatinske županije, raspisuje se:</w:t>
      </w:r>
    </w:p>
    <w:p w:rsidR="007C44BB" w:rsidRDefault="007C44BB" w:rsidP="007C44BB">
      <w:pPr>
        <w:pStyle w:val="Bezproreda"/>
      </w:pPr>
    </w:p>
    <w:p w:rsidR="007C44BB" w:rsidRPr="00106272" w:rsidRDefault="007C44BB" w:rsidP="007C44BB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06272">
        <w:rPr>
          <w:b/>
        </w:rPr>
        <w:t>N A T J E Č A J</w:t>
      </w:r>
    </w:p>
    <w:p w:rsidR="007C44BB" w:rsidRDefault="007C44BB" w:rsidP="007C44BB">
      <w:pPr>
        <w:pStyle w:val="Bezproreda"/>
        <w:ind w:left="1416" w:firstLine="708"/>
        <w:rPr>
          <w:b/>
        </w:rPr>
      </w:pPr>
      <w:r w:rsidRPr="00106272">
        <w:rPr>
          <w:b/>
        </w:rPr>
        <w:t>za izbor pristupnika (m/ž) za odobrenje specijalizacija</w:t>
      </w:r>
    </w:p>
    <w:p w:rsidR="007C44BB" w:rsidRDefault="007C44BB" w:rsidP="007C44BB"/>
    <w:p w:rsidR="007C44BB" w:rsidRDefault="008E3189" w:rsidP="007C44BB">
      <w:r>
        <w:t>pet</w:t>
      </w:r>
      <w:r w:rsidR="007C44BB">
        <w:t xml:space="preserve"> (</w:t>
      </w:r>
      <w:r>
        <w:t>5</w:t>
      </w:r>
      <w:r w:rsidR="007C44BB">
        <w:t>) specijalizacij</w:t>
      </w:r>
      <w:r>
        <w:t>a</w:t>
      </w:r>
      <w:r w:rsidR="007C44BB">
        <w:t xml:space="preserve"> iz obiteljske medicine za rad na području Doma zdravlja Splitsko-dalmatinske županije</w:t>
      </w:r>
    </w:p>
    <w:p w:rsidR="007C44BB" w:rsidRPr="0028653F" w:rsidRDefault="007C44BB" w:rsidP="007C44BB">
      <w:pPr>
        <w:rPr>
          <w:b/>
        </w:rPr>
      </w:pPr>
      <w:r w:rsidRPr="0028653F">
        <w:rPr>
          <w:b/>
        </w:rPr>
        <w:t xml:space="preserve">Opći uvjeti koje pristupnik mora ispunjavati </w:t>
      </w:r>
      <w:r>
        <w:rPr>
          <w:b/>
        </w:rPr>
        <w:t>:</w:t>
      </w:r>
    </w:p>
    <w:p w:rsidR="007C44BB" w:rsidRDefault="007C44BB" w:rsidP="007C44BB">
      <w:pPr>
        <w:numPr>
          <w:ilvl w:val="0"/>
          <w:numId w:val="1"/>
        </w:numPr>
        <w:spacing w:after="0" w:line="240" w:lineRule="auto"/>
      </w:pPr>
      <w:r w:rsidRPr="004C1845">
        <w:t xml:space="preserve"> završen integrirani preddiplomski i diplomski studi</w:t>
      </w:r>
      <w:r>
        <w:t>j</w:t>
      </w:r>
      <w:r w:rsidRPr="004C1845">
        <w:t xml:space="preserve"> zdravstvenog usmjerenja – doktor medicine</w:t>
      </w:r>
      <w:r>
        <w:rPr>
          <w:b/>
        </w:rPr>
        <w:t xml:space="preserve"> </w:t>
      </w:r>
    </w:p>
    <w:p w:rsidR="007C44BB" w:rsidRDefault="007C44BB" w:rsidP="007C44BB">
      <w:pPr>
        <w:numPr>
          <w:ilvl w:val="0"/>
          <w:numId w:val="1"/>
        </w:numPr>
        <w:spacing w:after="0" w:line="240" w:lineRule="auto"/>
      </w:pPr>
      <w:r w:rsidRPr="004C1845">
        <w:t>odobrenje za samostalni rad</w:t>
      </w:r>
    </w:p>
    <w:p w:rsidR="007C44BB" w:rsidRPr="007C44BB" w:rsidRDefault="007C44BB" w:rsidP="007C44BB">
      <w:pPr>
        <w:spacing w:after="0" w:line="240" w:lineRule="auto"/>
        <w:ind w:left="720"/>
      </w:pPr>
    </w:p>
    <w:p w:rsidR="007C44BB" w:rsidRPr="0028653F" w:rsidRDefault="007C44BB" w:rsidP="007C44BB">
      <w:pPr>
        <w:rPr>
          <w:b/>
        </w:rPr>
      </w:pPr>
      <w:r>
        <w:rPr>
          <w:b/>
        </w:rPr>
        <w:t>Pristupnici su uz prijavu dužni priložiti preslike sljedećih dokumenata: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>životopis</w:t>
      </w:r>
    </w:p>
    <w:p w:rsidR="007C44BB" w:rsidRPr="0028653F" w:rsidRDefault="007C44BB" w:rsidP="007C44BB">
      <w:pPr>
        <w:pStyle w:val="Odlomakpopisa"/>
        <w:numPr>
          <w:ilvl w:val="0"/>
          <w:numId w:val="1"/>
        </w:numPr>
        <w:spacing w:after="0" w:line="240" w:lineRule="auto"/>
      </w:pPr>
      <w:r w:rsidRPr="0028653F">
        <w:t xml:space="preserve"> domovnic</w:t>
      </w:r>
      <w:r>
        <w:t>a</w:t>
      </w:r>
    </w:p>
    <w:p w:rsidR="007C44BB" w:rsidRPr="00CD5997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 xml:space="preserve"> diplom</w:t>
      </w:r>
      <w:r>
        <w:t>a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 xml:space="preserve"> odobrenj</w:t>
      </w:r>
      <w:r>
        <w:t>e</w:t>
      </w:r>
      <w:r w:rsidRPr="0028653F">
        <w:t xml:space="preserve"> za samostalan rad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 xml:space="preserve"> prijepis položenih ispita na studiju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 xml:space="preserve"> potvrde o </w:t>
      </w:r>
      <w:r>
        <w:t>općem prosjeku ocjena tijekom studija te duljini trajanja studija</w:t>
      </w:r>
      <w:r w:rsidRPr="0028653F">
        <w:t>,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>
        <w:t xml:space="preserve"> </w:t>
      </w:r>
      <w:r w:rsidRPr="0028653F">
        <w:t>nagrada za vrijeme studija</w:t>
      </w:r>
      <w:r>
        <w:t xml:space="preserve"> (rektora ili dekana)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 xml:space="preserve"> potvrd</w:t>
      </w:r>
      <w:r>
        <w:t>a</w:t>
      </w:r>
      <w:r w:rsidRPr="0028653F">
        <w:t xml:space="preserve"> o </w:t>
      </w:r>
      <w:r>
        <w:t xml:space="preserve">statusu </w:t>
      </w:r>
      <w:r w:rsidRPr="0028653F">
        <w:t>poslijediplomsko</w:t>
      </w:r>
      <w:r>
        <w:t>g doktorskog</w:t>
      </w:r>
      <w:r w:rsidRPr="0028653F">
        <w:t xml:space="preserve"> studij</w:t>
      </w:r>
      <w:r>
        <w:t>a</w:t>
      </w:r>
      <w:r w:rsidRPr="0028653F">
        <w:t>,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 xml:space="preserve">popis objavljenih radova </w:t>
      </w:r>
      <w:r>
        <w:t>i kopije radova</w:t>
      </w:r>
      <w:r w:rsidRPr="0028653F">
        <w:t>,</w:t>
      </w:r>
    </w:p>
    <w:p w:rsidR="007C44BB" w:rsidRDefault="007C44BB" w:rsidP="007C44BB">
      <w:pPr>
        <w:numPr>
          <w:ilvl w:val="0"/>
          <w:numId w:val="1"/>
        </w:numPr>
        <w:spacing w:after="0" w:line="240" w:lineRule="auto"/>
      </w:pPr>
      <w:r w:rsidRPr="0028653F">
        <w:t>p</w:t>
      </w:r>
      <w:r>
        <w:t>otvrdu poslodavca ako je pristupnik radio u primarnoj zdravstvenoj zaštiti i potvrdu poslodavca ako je pristupnik radio bez specijalizacije</w:t>
      </w:r>
      <w:r w:rsidR="0038073E">
        <w:t xml:space="preserve"> u bolničkoj zdravstvenoj ustanovi</w:t>
      </w:r>
    </w:p>
    <w:p w:rsidR="007C44BB" w:rsidRPr="0028653F" w:rsidRDefault="007C44BB" w:rsidP="007C44BB">
      <w:pPr>
        <w:numPr>
          <w:ilvl w:val="0"/>
          <w:numId w:val="1"/>
        </w:numPr>
        <w:spacing w:after="0" w:line="240" w:lineRule="auto"/>
      </w:pPr>
      <w:r>
        <w:t>potvrdu Hrvatskog zavoda za mirovinsko osiguranje – elektronski ispis podataka o radnom stažu</w:t>
      </w:r>
    </w:p>
    <w:p w:rsidR="007C44BB" w:rsidRPr="0028653F" w:rsidRDefault="007C44BB" w:rsidP="007C44BB">
      <w:r>
        <w:t xml:space="preserve">koji se </w:t>
      </w:r>
      <w:r w:rsidRPr="0028653F">
        <w:t xml:space="preserve">dostavljaju u </w:t>
      </w:r>
      <w:r>
        <w:t>u</w:t>
      </w:r>
      <w:r w:rsidRPr="0028653F">
        <w:t xml:space="preserve">pravnu zgradu Doma zdravlja Splitsko-dalmatinske županije, Split, </w:t>
      </w:r>
      <w:proofErr w:type="spellStart"/>
      <w:r w:rsidRPr="0028653F">
        <w:t>Kavanjinova</w:t>
      </w:r>
      <w:proofErr w:type="spellEnd"/>
      <w:r w:rsidRPr="0028653F">
        <w:t xml:space="preserve"> 2/III ili putem pošte na istu adresu. </w:t>
      </w:r>
    </w:p>
    <w:p w:rsidR="007C44BB" w:rsidRDefault="007C44BB" w:rsidP="007C44BB">
      <w:r>
        <w:t>Svi pristupnici obvezni su priložiti potvrdu o psihološkom testiranju, ne stariju od 30 dana.</w:t>
      </w:r>
    </w:p>
    <w:p w:rsidR="007C44BB" w:rsidRPr="00081EC9" w:rsidRDefault="007C44BB" w:rsidP="007C44BB">
      <w:r w:rsidRPr="00081EC9">
        <w:t>Radni odnos s odabranim pristupnikom zasniva se na neodređeno vrijeme uz probni rad u trajanju od 6 mjeseci.</w:t>
      </w:r>
    </w:p>
    <w:p w:rsidR="007C44BB" w:rsidRDefault="007C44BB" w:rsidP="007C44BB">
      <w:r w:rsidRPr="0028653F">
        <w:t xml:space="preserve">Bodovanje i razgovor obavit će se samo za one pristupnike koji su podnijeli potpunu dokumentaciju o ispunjavanju uvjeta iz natječaja. </w:t>
      </w:r>
    </w:p>
    <w:p w:rsidR="007C44BB" w:rsidRDefault="007C44BB" w:rsidP="007C44BB">
      <w:pPr>
        <w:rPr>
          <w:b/>
        </w:rPr>
      </w:pPr>
      <w:r w:rsidRPr="00AA0423">
        <w:rPr>
          <w:b/>
        </w:rPr>
        <w:t>O terminima razgovora i objavljivanju liste rezultata svaki pristupnik biti će obaviješten putem elektroničke pošte, pa je na molbi neophodno navesti e-mail adresu.</w:t>
      </w:r>
    </w:p>
    <w:p w:rsidR="007C44BB" w:rsidRPr="00AA0423" w:rsidRDefault="007C44BB" w:rsidP="007C44BB">
      <w:pPr>
        <w:rPr>
          <w:b/>
        </w:rPr>
      </w:pPr>
      <w:r>
        <w:rPr>
          <w:b/>
        </w:rPr>
        <w:t xml:space="preserve">Sukladno odredbama članka 9. Pravilnika o mjerilima za prijem specijalizanata (NN 83/15) Odluka o izboru biti će objavljena na oglasnoj ploči i na internetskoj stranici Doma zdravlja Splitsko-dalmatinske županije, Split, </w:t>
      </w:r>
      <w:proofErr w:type="spellStart"/>
      <w:r>
        <w:rPr>
          <w:b/>
        </w:rPr>
        <w:t>Kavanjinova</w:t>
      </w:r>
      <w:proofErr w:type="spellEnd"/>
      <w:r>
        <w:rPr>
          <w:b/>
        </w:rPr>
        <w:t xml:space="preserve"> 2, najkasnije u roku od 20 dana od dana razgovora s Povjerenstvom.</w:t>
      </w:r>
    </w:p>
    <w:p w:rsidR="007C44BB" w:rsidRDefault="007C44BB" w:rsidP="007C44BB">
      <w:r>
        <w:lastRenderedPageBreak/>
        <w:t xml:space="preserve">Pozivaju se kandidati koji ostvaruju prednost pri zapošljavanju sukladno čl.102. i 103. Zakona o hrvatskim braniteljima iz Domovinskog rata i članovima njihovih obitelji  da dostave dokaze dostupne na poveznici Ministarstva hrvatskih branitelja </w:t>
      </w:r>
      <w:hyperlink r:id="rId5" w:history="1">
        <w:r w:rsidRPr="009A00CA">
          <w:rPr>
            <w:rStyle w:val="Hiperveza"/>
          </w:rPr>
          <w:t>https://branitelji.gov.hr/</w:t>
        </w:r>
      </w:hyperlink>
      <w:r>
        <w:rPr>
          <w:rStyle w:val="Hiperveza"/>
        </w:rPr>
        <w:t>zaposljavanje-843/843</w:t>
      </w:r>
    </w:p>
    <w:p w:rsidR="007C44BB" w:rsidRDefault="007C44BB" w:rsidP="007C44BB">
      <w:r>
        <w:t>Kandidati koji se pozivaju na pravo prednosti pri zapošljavanju sukladno Zakonu o profesionalnoj rehabilitaciji i zapošljavanju osoba s invaliditetom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7C44BB" w:rsidRDefault="007C44BB" w:rsidP="007C44BB">
      <w:r>
        <w:t>Podnošenjem prijave na natječaj pristupnici daju privolu za obradu osobnih podataka u svrhu zapošljavanja, a u skladu s odredbama Opće uredbe EU 2016/679.</w:t>
      </w:r>
    </w:p>
    <w:p w:rsidR="007C44BB" w:rsidRPr="0028653F" w:rsidRDefault="007C44BB" w:rsidP="007C44BB">
      <w:r w:rsidRPr="0028653F">
        <w:t>Nepotpune i nepravovremene prijave na natječaj neće se razmatrati.</w:t>
      </w:r>
    </w:p>
    <w:p w:rsidR="007C44BB" w:rsidRDefault="007C44BB" w:rsidP="007C44BB">
      <w:r>
        <w:t>Dom zdravlja SDŽ pridržava pravo poništenja Natječaja u cijelosti, kao i dijela Natječaja ne navodeći pritom razloge poništenja.</w:t>
      </w:r>
    </w:p>
    <w:p w:rsidR="007C44BB" w:rsidRDefault="007C44BB" w:rsidP="007C44BB">
      <w:r w:rsidRPr="0028653F">
        <w:t>Rok za dostavljanje p</w:t>
      </w:r>
      <w:r>
        <w:t>rijave</w:t>
      </w:r>
      <w:r w:rsidRPr="0028653F">
        <w:t xml:space="preserve"> je osam (8) dana od dana objave natječaja</w:t>
      </w:r>
      <w:r>
        <w:t xml:space="preserve"> u Slobodnoj Dalmaciji</w:t>
      </w:r>
    </w:p>
    <w:p w:rsidR="007C44BB" w:rsidRDefault="007C44BB" w:rsidP="007C44BB"/>
    <w:p w:rsidR="007C44BB" w:rsidRDefault="007C44BB" w:rsidP="007C44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v.d. ravnatelja:</w:t>
      </w:r>
    </w:p>
    <w:p w:rsidR="007C44BB" w:rsidRDefault="007C44BB" w:rsidP="007C44BB"/>
    <w:p w:rsidR="007C44BB" w:rsidRPr="0028653F" w:rsidRDefault="007C44BB" w:rsidP="007C44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prim. Dragomir </w:t>
      </w:r>
      <w:proofErr w:type="spellStart"/>
      <w:r>
        <w:t>Petric,dr.med</w:t>
      </w:r>
      <w:proofErr w:type="spellEnd"/>
      <w:r>
        <w:t>.</w:t>
      </w:r>
    </w:p>
    <w:p w:rsidR="003210F1" w:rsidRPr="007C44BB" w:rsidRDefault="008E3189" w:rsidP="007C44BB">
      <w:bookmarkStart w:id="0" w:name="_GoBack"/>
      <w:bookmarkEnd w:id="0"/>
    </w:p>
    <w:sectPr w:rsidR="003210F1" w:rsidRPr="007C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2A6"/>
    <w:multiLevelType w:val="hybridMultilevel"/>
    <w:tmpl w:val="2D683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15B"/>
    <w:multiLevelType w:val="hybridMultilevel"/>
    <w:tmpl w:val="D9AE75C4"/>
    <w:lvl w:ilvl="0" w:tplc="1CEE4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BB"/>
    <w:rsid w:val="000D5F3A"/>
    <w:rsid w:val="0038073E"/>
    <w:rsid w:val="00430FD4"/>
    <w:rsid w:val="006F0EBB"/>
    <w:rsid w:val="007C44BB"/>
    <w:rsid w:val="008E3189"/>
    <w:rsid w:val="00911597"/>
    <w:rsid w:val="00BC79EA"/>
    <w:rsid w:val="00D772DB"/>
    <w:rsid w:val="00F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F176"/>
  <w15:chartTrackingRefBased/>
  <w15:docId w15:val="{2B1C3A4F-5C55-443F-8758-4BA37DE7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44B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C44B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Mudrinić</dc:creator>
  <cp:keywords/>
  <dc:description/>
  <cp:lastModifiedBy>Jadranka Mudrinić</cp:lastModifiedBy>
  <cp:revision>3</cp:revision>
  <dcterms:created xsi:type="dcterms:W3CDTF">2018-11-16T11:18:00Z</dcterms:created>
  <dcterms:modified xsi:type="dcterms:W3CDTF">2018-11-16T12:53:00Z</dcterms:modified>
</cp:coreProperties>
</file>